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10" w:rsidRPr="00BA11D5" w:rsidRDefault="00BA11D5" w:rsidP="00BA11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1D5">
        <w:rPr>
          <w:rFonts w:ascii="Times New Roman" w:hAnsi="Times New Roman" w:cs="Times New Roman"/>
          <w:b/>
          <w:sz w:val="32"/>
          <w:szCs w:val="32"/>
        </w:rPr>
        <w:t>ПОКАЗАТЕЛИ</w:t>
      </w:r>
    </w:p>
    <w:p w:rsidR="00BA11D5" w:rsidRPr="00BA11D5" w:rsidRDefault="00BA11D5" w:rsidP="00BA11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1D5">
        <w:rPr>
          <w:rFonts w:ascii="Times New Roman" w:hAnsi="Times New Roman" w:cs="Times New Roman"/>
          <w:sz w:val="32"/>
          <w:szCs w:val="32"/>
        </w:rPr>
        <w:t>доступности и качества медицинской помощи</w:t>
      </w:r>
    </w:p>
    <w:p w:rsidR="00BA11D5" w:rsidRPr="00BA11D5" w:rsidRDefault="00BA11D5" w:rsidP="00BA11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1D5">
        <w:rPr>
          <w:rFonts w:ascii="Times New Roman" w:hAnsi="Times New Roman" w:cs="Times New Roman"/>
          <w:sz w:val="32"/>
          <w:szCs w:val="32"/>
        </w:rPr>
        <w:t>ЛПУ «Санаторий «Колос»</w:t>
      </w:r>
    </w:p>
    <w:p w:rsidR="00BA11D5" w:rsidRDefault="00BA11D5" w:rsidP="00BA11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11D5">
        <w:rPr>
          <w:rFonts w:ascii="Times New Roman" w:hAnsi="Times New Roman" w:cs="Times New Roman"/>
          <w:sz w:val="32"/>
          <w:szCs w:val="32"/>
        </w:rPr>
        <w:t>На 2023 год</w:t>
      </w:r>
    </w:p>
    <w:p w:rsidR="00BA11D5" w:rsidRDefault="00BA11D5" w:rsidP="00BA11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11D5" w:rsidRDefault="00BA11D5" w:rsidP="00BA11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Критериями доступности и качества медицинской помощи являются:</w:t>
      </w:r>
    </w:p>
    <w:p w:rsidR="00BA11D5" w:rsidRPr="00BA11D5" w:rsidRDefault="00BA11D5" w:rsidP="00BA11D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A11D5">
        <w:rPr>
          <w:rFonts w:ascii="Times New Roman" w:hAnsi="Times New Roman" w:cs="Times New Roman"/>
          <w:i/>
          <w:sz w:val="32"/>
          <w:szCs w:val="32"/>
        </w:rPr>
        <w:t>- удовлетворенность населения медицинской помощью;</w:t>
      </w:r>
    </w:p>
    <w:p w:rsidR="00BA11D5" w:rsidRPr="00BA11D5" w:rsidRDefault="00BA11D5" w:rsidP="00BA11D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A11D5">
        <w:rPr>
          <w:rFonts w:ascii="Times New Roman" w:hAnsi="Times New Roman" w:cs="Times New Roman"/>
          <w:i/>
          <w:sz w:val="32"/>
          <w:szCs w:val="32"/>
        </w:rPr>
        <w:t>- Количество обоснованных жалоб, в том числе на отказ в оказании медицинской помощи, предоставляемой в рамках Программы государственных гарантий бесплатного оказания  медицинской помощи;</w:t>
      </w:r>
    </w:p>
    <w:p w:rsidR="00BA11D5" w:rsidRPr="00BA11D5" w:rsidRDefault="00BA11D5" w:rsidP="00BA11D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A11D5">
        <w:rPr>
          <w:rFonts w:ascii="Times New Roman" w:hAnsi="Times New Roman" w:cs="Times New Roman"/>
          <w:i/>
          <w:sz w:val="32"/>
          <w:szCs w:val="32"/>
        </w:rPr>
        <w:t>- средняя продолжительность лечения в стационарных условиях по профилю медицинская реабилитация</w:t>
      </w:r>
    </w:p>
    <w:p w:rsidR="00BA11D5" w:rsidRDefault="00BA11D5" w:rsidP="00BA11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1701"/>
        <w:gridCol w:w="1808"/>
      </w:tblGrid>
      <w:tr w:rsidR="00BA11D5" w:rsidRPr="00BA11D5" w:rsidTr="00BA11D5">
        <w:tc>
          <w:tcPr>
            <w:tcW w:w="675" w:type="dxa"/>
          </w:tcPr>
          <w:p w:rsidR="00BA11D5" w:rsidRPr="00BA11D5" w:rsidRDefault="00BA11D5" w:rsidP="00BA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1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87" w:type="dxa"/>
          </w:tcPr>
          <w:p w:rsidR="00BA11D5" w:rsidRPr="00BA11D5" w:rsidRDefault="00BA11D5" w:rsidP="00BA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1D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BA11D5" w:rsidRPr="00BA11D5" w:rsidRDefault="00BA11D5" w:rsidP="00BA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1D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08" w:type="dxa"/>
          </w:tcPr>
          <w:p w:rsidR="00BA11D5" w:rsidRPr="00BA11D5" w:rsidRDefault="00BA11D5" w:rsidP="00BA1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1D5">
              <w:rPr>
                <w:rFonts w:ascii="Times New Roman" w:hAnsi="Times New Roman" w:cs="Times New Roman"/>
                <w:b/>
              </w:rPr>
              <w:t>Целевое значение на 2023 год</w:t>
            </w:r>
          </w:p>
        </w:tc>
      </w:tr>
      <w:tr w:rsidR="00BA11D5" w:rsidRPr="00BA11D5" w:rsidTr="00BA11D5">
        <w:tc>
          <w:tcPr>
            <w:tcW w:w="675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(% от числа </w:t>
            </w:r>
            <w:proofErr w:type="gramStart"/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701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8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D5" w:rsidRPr="00BA11D5" w:rsidTr="00BA11D5">
        <w:tc>
          <w:tcPr>
            <w:tcW w:w="675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701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BA11D5" w:rsidRPr="00BA11D5" w:rsidTr="00BA11D5">
        <w:tc>
          <w:tcPr>
            <w:tcW w:w="675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701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BA11D5" w:rsidRPr="00BA11D5" w:rsidTr="00BA11D5">
        <w:tc>
          <w:tcPr>
            <w:tcW w:w="675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</w:t>
            </w:r>
          </w:p>
        </w:tc>
        <w:tc>
          <w:tcPr>
            <w:tcW w:w="1701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08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11D5" w:rsidRPr="00BA11D5" w:rsidTr="00BA11D5">
        <w:tc>
          <w:tcPr>
            <w:tcW w:w="675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лечения в стационарных условиях по профилю медицинская реабилитация</w:t>
            </w:r>
          </w:p>
        </w:tc>
        <w:tc>
          <w:tcPr>
            <w:tcW w:w="1701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808" w:type="dxa"/>
          </w:tcPr>
          <w:p w:rsidR="00BA11D5" w:rsidRPr="00BA11D5" w:rsidRDefault="00BA11D5" w:rsidP="00BA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A11D5" w:rsidRPr="00BA11D5" w:rsidRDefault="00BA11D5" w:rsidP="00BA11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A11D5" w:rsidRPr="00BA11D5" w:rsidSect="009E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02"/>
    <w:rsid w:val="005B2910"/>
    <w:rsid w:val="009E2541"/>
    <w:rsid w:val="00A25302"/>
    <w:rsid w:val="00B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1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2023-05-10T08:12:00Z</dcterms:created>
  <dcterms:modified xsi:type="dcterms:W3CDTF">2023-05-10T08:12:00Z</dcterms:modified>
</cp:coreProperties>
</file>